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7" w:rsidRDefault="00CC557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 w:rsidR="00454C07" w:rsidRDefault="00CC5576">
      <w:pPr>
        <w:spacing w:line="520" w:lineRule="exact"/>
        <w:rPr>
          <w:sz w:val="24"/>
        </w:rPr>
      </w:pPr>
      <w:r>
        <w:rPr>
          <w:rFonts w:hint="eastAsia"/>
          <w:sz w:val="24"/>
        </w:rPr>
        <w:t>衢州市产权交易中心有限公司：</w:t>
      </w:r>
    </w:p>
    <w:p w:rsidR="00454C07" w:rsidRDefault="00CC5576" w:rsidP="006A3F10">
      <w:pPr>
        <w:pStyle w:val="1"/>
        <w:spacing w:line="560" w:lineRule="exact"/>
        <w:ind w:firstLineChars="0" w:firstLine="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根据你中心</w:t>
      </w:r>
      <w:r>
        <w:rPr>
          <w:rFonts w:hint="eastAsia"/>
          <w:color w:val="000000"/>
          <w:sz w:val="24"/>
        </w:rPr>
        <w:t>2021</w:t>
      </w:r>
      <w:r>
        <w:rPr>
          <w:rFonts w:hint="eastAsia"/>
          <w:color w:val="000000"/>
          <w:sz w:val="24"/>
        </w:rPr>
        <w:t>年</w:t>
      </w:r>
      <w:r w:rsidR="006A3F10"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 w:rsidR="006A3F10">
        <w:rPr>
          <w:rFonts w:hint="eastAsia"/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日在《衢州市产权交易中心网》</w:t>
      </w:r>
      <w:r>
        <w:rPr>
          <w:rFonts w:hint="eastAsia"/>
          <w:color w:val="000000"/>
          <w:sz w:val="24"/>
        </w:rPr>
        <w:t>《衢州市公共资源交易中心网</w:t>
      </w:r>
      <w:bookmarkStart w:id="0" w:name="_GoBack"/>
      <w:bookmarkEnd w:id="0"/>
      <w:r>
        <w:rPr>
          <w:rFonts w:hint="eastAsia"/>
          <w:color w:val="000000"/>
          <w:sz w:val="24"/>
        </w:rPr>
        <w:t>》</w:t>
      </w:r>
      <w:r>
        <w:rPr>
          <w:rFonts w:hint="eastAsia"/>
          <w:color w:val="000000"/>
          <w:sz w:val="24"/>
        </w:rPr>
        <w:t>上刊登的《</w:t>
      </w:r>
      <w:r w:rsidR="006A3F10" w:rsidRPr="006A3F10">
        <w:rPr>
          <w:rFonts w:hint="eastAsia"/>
          <w:color w:val="000000"/>
          <w:sz w:val="24"/>
        </w:rPr>
        <w:t>衢州市铜山源水库洁水渔业养殖经营权公开挂牌招租公告</w:t>
      </w:r>
      <w:r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 w:rsidR="00454C07" w:rsidRDefault="00CC5576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</w:t>
      </w:r>
      <w:r w:rsidR="006A3F10">
        <w:rPr>
          <w:rFonts w:hint="eastAsia"/>
          <w:color w:val="000000"/>
          <w:sz w:val="24"/>
        </w:rPr>
        <w:t>首年租金</w:t>
      </w:r>
      <w:r>
        <w:rPr>
          <w:rFonts w:hint="eastAsia"/>
          <w:color w:val="000000"/>
          <w:sz w:val="24"/>
        </w:rPr>
        <w:t>人民币（大写）</w:t>
      </w:r>
      <w:r w:rsidR="006A3F10"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　</w:t>
      </w:r>
      <w:r>
        <w:rPr>
          <w:rFonts w:hint="eastAsia"/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）</w:t>
      </w:r>
    </w:p>
    <w:p w:rsidR="00454C07" w:rsidRDefault="00CC5576">
      <w:pPr>
        <w:spacing w:line="5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竞得</w:t>
      </w:r>
      <w:r w:rsidR="006A3F10" w:rsidRPr="006A3F10">
        <w:rPr>
          <w:rFonts w:ascii="Calibri" w:hAnsi="Calibri" w:hint="eastAsia"/>
          <w:color w:val="000000"/>
          <w:sz w:val="24"/>
          <w:szCs w:val="22"/>
          <w:u w:val="single"/>
        </w:rPr>
        <w:t>衢州市铜山源水库洁水渔业养殖经营权</w:t>
      </w:r>
      <w:r>
        <w:rPr>
          <w:rFonts w:hint="eastAsia"/>
          <w:color w:val="000000"/>
          <w:sz w:val="24"/>
        </w:rPr>
        <w:t>。</w:t>
      </w:r>
    </w:p>
    <w:p w:rsidR="00454C07" w:rsidRDefault="00CC5576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</w:t>
      </w:r>
      <w:r w:rsidR="006A3F10">
        <w:rPr>
          <w:rFonts w:hint="eastAsia"/>
          <w:color w:val="000000"/>
          <w:sz w:val="24"/>
        </w:rPr>
        <w:t>租赁</w:t>
      </w:r>
      <w:r>
        <w:rPr>
          <w:rFonts w:hint="eastAsia"/>
          <w:color w:val="000000"/>
          <w:sz w:val="24"/>
        </w:rPr>
        <w:t>合同》。</w:t>
      </w:r>
    </w:p>
    <w:p w:rsidR="00454C07" w:rsidRDefault="00CC5576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转让。</w:t>
      </w:r>
    </w:p>
    <w:p w:rsidR="00454C07" w:rsidRDefault="00CC5576">
      <w:pPr>
        <w:spacing w:line="520" w:lineRule="exact"/>
        <w:ind w:leftChars="-85" w:left="-178" w:rightChars="-257" w:right="-540" w:firstLineChars="275" w:firstLine="6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</w:t>
      </w:r>
      <w:r w:rsidR="004512B4">
        <w:rPr>
          <w:rFonts w:hint="eastAsia"/>
          <w:color w:val="000000"/>
          <w:sz w:val="24"/>
        </w:rPr>
        <w:t>租赁</w:t>
      </w:r>
      <w:r>
        <w:rPr>
          <w:rFonts w:hint="eastAsia"/>
          <w:color w:val="000000"/>
          <w:sz w:val="24"/>
        </w:rPr>
        <w:t>合同》前，本报价单将作为你中心与我（们）之间具</w:t>
      </w:r>
    </w:p>
    <w:p w:rsidR="00454C07" w:rsidRDefault="00CC5576">
      <w:pPr>
        <w:spacing w:line="520" w:lineRule="exact"/>
        <w:ind w:rightChars="-257" w:right="-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 w:rsidR="00454C07" w:rsidRDefault="00454C07">
      <w:pPr>
        <w:spacing w:line="520" w:lineRule="exact"/>
        <w:ind w:leftChars="85" w:left="178" w:rightChars="257" w:right="540" w:firstLineChars="150" w:firstLine="360"/>
        <w:rPr>
          <w:sz w:val="24"/>
        </w:rPr>
      </w:pPr>
    </w:p>
    <w:p w:rsidR="00454C07" w:rsidRDefault="00CC5576">
      <w:pPr>
        <w:spacing w:line="520" w:lineRule="exact"/>
        <w:ind w:leftChars="85" w:left="178" w:rightChars="257" w:right="540" w:firstLineChars="150" w:firstLine="360"/>
        <w:rPr>
          <w:sz w:val="24"/>
        </w:rPr>
      </w:pPr>
      <w:r>
        <w:rPr>
          <w:rFonts w:hint="eastAsia"/>
          <w:sz w:val="24"/>
        </w:rPr>
        <w:t>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位（人）：（盖章）</w:t>
      </w:r>
    </w:p>
    <w:p w:rsidR="00454C07" w:rsidRDefault="00454C07">
      <w:pPr>
        <w:spacing w:line="520" w:lineRule="exact"/>
        <w:ind w:firstLineChars="200" w:firstLine="480"/>
        <w:rPr>
          <w:sz w:val="24"/>
        </w:rPr>
      </w:pPr>
    </w:p>
    <w:p w:rsidR="00454C07" w:rsidRDefault="00CC5576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 w:rsidR="00454C07" w:rsidRDefault="00CC5576"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54C07" w:rsidRDefault="00CC5576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 w:rsidR="00454C07" w:rsidRDefault="00CC5576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经确认，本报价单竞价单位（人）挂牌号为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号，挂牌报价时间：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分。</w:t>
      </w:r>
    </w:p>
    <w:p w:rsidR="00454C07" w:rsidRDefault="00CC5576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挂牌人签章</w:t>
      </w:r>
    </w:p>
    <w:p w:rsidR="00454C07" w:rsidRDefault="00454C07"/>
    <w:sectPr w:rsidR="00454C07" w:rsidSect="00454C07">
      <w:pgSz w:w="11906" w:h="16838"/>
      <w:pgMar w:top="1440" w:right="74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76" w:rsidRDefault="00CC5576" w:rsidP="006A3F10">
      <w:r>
        <w:separator/>
      </w:r>
    </w:p>
  </w:endnote>
  <w:endnote w:type="continuationSeparator" w:id="1">
    <w:p w:rsidR="00CC5576" w:rsidRDefault="00CC5576" w:rsidP="006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76" w:rsidRDefault="00CC5576" w:rsidP="006A3F10">
      <w:r>
        <w:separator/>
      </w:r>
    </w:p>
  </w:footnote>
  <w:footnote w:type="continuationSeparator" w:id="1">
    <w:p w:rsidR="00CC5576" w:rsidRDefault="00CC5576" w:rsidP="006A3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49"/>
    <w:rsid w:val="000408A6"/>
    <w:rsid w:val="0005485D"/>
    <w:rsid w:val="00060F3B"/>
    <w:rsid w:val="00073283"/>
    <w:rsid w:val="0007594E"/>
    <w:rsid w:val="00093BB4"/>
    <w:rsid w:val="000C5311"/>
    <w:rsid w:val="000E38B0"/>
    <w:rsid w:val="001943C6"/>
    <w:rsid w:val="00197EF5"/>
    <w:rsid w:val="001C715D"/>
    <w:rsid w:val="00233C33"/>
    <w:rsid w:val="002F534B"/>
    <w:rsid w:val="00301E49"/>
    <w:rsid w:val="00363248"/>
    <w:rsid w:val="003929A6"/>
    <w:rsid w:val="003B1DDD"/>
    <w:rsid w:val="003C3B19"/>
    <w:rsid w:val="004512B4"/>
    <w:rsid w:val="00454C07"/>
    <w:rsid w:val="00460C12"/>
    <w:rsid w:val="004875A6"/>
    <w:rsid w:val="004B1876"/>
    <w:rsid w:val="004F0913"/>
    <w:rsid w:val="0050481F"/>
    <w:rsid w:val="00555667"/>
    <w:rsid w:val="00555CDB"/>
    <w:rsid w:val="005750DB"/>
    <w:rsid w:val="00606E24"/>
    <w:rsid w:val="00611847"/>
    <w:rsid w:val="00665065"/>
    <w:rsid w:val="006959BF"/>
    <w:rsid w:val="006A3F10"/>
    <w:rsid w:val="0070631F"/>
    <w:rsid w:val="007065C2"/>
    <w:rsid w:val="0077183D"/>
    <w:rsid w:val="00781D98"/>
    <w:rsid w:val="007822B7"/>
    <w:rsid w:val="007B0970"/>
    <w:rsid w:val="007B676F"/>
    <w:rsid w:val="00807E63"/>
    <w:rsid w:val="00823BF5"/>
    <w:rsid w:val="008244AD"/>
    <w:rsid w:val="008302B8"/>
    <w:rsid w:val="00864979"/>
    <w:rsid w:val="009053BE"/>
    <w:rsid w:val="00906695"/>
    <w:rsid w:val="00921871"/>
    <w:rsid w:val="00922C46"/>
    <w:rsid w:val="009443DB"/>
    <w:rsid w:val="0094648A"/>
    <w:rsid w:val="009621C1"/>
    <w:rsid w:val="009E11A8"/>
    <w:rsid w:val="00A32DA2"/>
    <w:rsid w:val="00A73CB4"/>
    <w:rsid w:val="00A9200F"/>
    <w:rsid w:val="00A960E6"/>
    <w:rsid w:val="00AD5173"/>
    <w:rsid w:val="00AE50B6"/>
    <w:rsid w:val="00B16C7A"/>
    <w:rsid w:val="00B51075"/>
    <w:rsid w:val="00B84473"/>
    <w:rsid w:val="00B9589E"/>
    <w:rsid w:val="00C20E1F"/>
    <w:rsid w:val="00C55D1F"/>
    <w:rsid w:val="00C8171F"/>
    <w:rsid w:val="00C968B3"/>
    <w:rsid w:val="00CC1F7A"/>
    <w:rsid w:val="00CC5576"/>
    <w:rsid w:val="00CD0C85"/>
    <w:rsid w:val="00CE00CC"/>
    <w:rsid w:val="00CE2F55"/>
    <w:rsid w:val="00CE3A48"/>
    <w:rsid w:val="00D31EA0"/>
    <w:rsid w:val="00D95C8C"/>
    <w:rsid w:val="00DC2207"/>
    <w:rsid w:val="00DF155E"/>
    <w:rsid w:val="00DF15F7"/>
    <w:rsid w:val="00E168B3"/>
    <w:rsid w:val="00E61334"/>
    <w:rsid w:val="00E62BC1"/>
    <w:rsid w:val="00E67A65"/>
    <w:rsid w:val="00E762D5"/>
    <w:rsid w:val="00E83C66"/>
    <w:rsid w:val="00EA73C4"/>
    <w:rsid w:val="00EB5C6A"/>
    <w:rsid w:val="00EB7431"/>
    <w:rsid w:val="00EC6CE8"/>
    <w:rsid w:val="00EE79AE"/>
    <w:rsid w:val="00F34FDD"/>
    <w:rsid w:val="00F47CBC"/>
    <w:rsid w:val="00FA19EA"/>
    <w:rsid w:val="00FE15C5"/>
    <w:rsid w:val="00FE531D"/>
    <w:rsid w:val="00FE799D"/>
    <w:rsid w:val="51422F2E"/>
    <w:rsid w:val="5294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6A3F10"/>
    <w:pPr>
      <w:jc w:val="left"/>
      <w:outlineLvl w:val="2"/>
    </w:pPr>
    <w:rPr>
      <w:rFonts w:ascii="微软雅黑" w:eastAsia="微软雅黑" w:hAnsi="微软雅黑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54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54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54C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54C07"/>
    <w:rPr>
      <w:sz w:val="18"/>
      <w:szCs w:val="18"/>
    </w:rPr>
  </w:style>
  <w:style w:type="character" w:customStyle="1" w:styleId="3Char">
    <w:name w:val="标题 3 Char"/>
    <w:basedOn w:val="a0"/>
    <w:link w:val="3"/>
    <w:rsid w:val="006A3F10"/>
    <w:rPr>
      <w:rFonts w:ascii="微软雅黑" w:eastAsia="微软雅黑" w:hAnsi="微软雅黑" w:cs="Times New Roman"/>
      <w:b/>
      <w:color w:val="333333"/>
      <w:sz w:val="24"/>
      <w:szCs w:val="24"/>
    </w:rPr>
  </w:style>
  <w:style w:type="paragraph" w:customStyle="1" w:styleId="1">
    <w:name w:val="列出段落1"/>
    <w:basedOn w:val="a"/>
    <w:qFormat/>
    <w:rsid w:val="006A3F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44</cp:revision>
  <cp:lastPrinted>2020-10-28T01:40:00Z</cp:lastPrinted>
  <dcterms:created xsi:type="dcterms:W3CDTF">2020-02-12T04:52:00Z</dcterms:created>
  <dcterms:modified xsi:type="dcterms:W3CDTF">2021-09-17T01:44:00Z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31B9BB5038D245C791702F3C2023BDB2</vt:lpwstr>
  </property>
</Properties>
</file>